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7" w:rsidRDefault="005A5211" w:rsidP="005A5211">
      <w:pPr>
        <w:jc w:val="center"/>
        <w:rPr>
          <w:b/>
          <w:sz w:val="32"/>
          <w:szCs w:val="32"/>
        </w:rPr>
      </w:pPr>
      <w:r w:rsidRPr="005A5211">
        <w:rPr>
          <w:b/>
          <w:sz w:val="32"/>
          <w:szCs w:val="32"/>
        </w:rPr>
        <w:t>Comprehension Questions on extracts 3, 4 &amp; 5</w:t>
      </w:r>
    </w:p>
    <w:p w:rsidR="005A5211" w:rsidRPr="005A5211" w:rsidRDefault="005A5211" w:rsidP="005A5211">
      <w:pPr>
        <w:jc w:val="center"/>
        <w:rPr>
          <w:b/>
          <w:sz w:val="32"/>
          <w:szCs w:val="32"/>
        </w:rPr>
      </w:pPr>
    </w:p>
    <w:p w:rsidR="005A5211" w:rsidRPr="005A5211" w:rsidRDefault="005A5211" w:rsidP="005A5211">
      <w:pPr>
        <w:jc w:val="center"/>
        <w:rPr>
          <w:b/>
          <w:sz w:val="32"/>
          <w:szCs w:val="32"/>
        </w:rPr>
      </w:pPr>
    </w:p>
    <w:p w:rsidR="005A5211" w:rsidRDefault="005A5211" w:rsidP="005A5211">
      <w:pPr>
        <w:pStyle w:val="ListParagraph"/>
        <w:numPr>
          <w:ilvl w:val="0"/>
          <w:numId w:val="1"/>
        </w:numPr>
      </w:pPr>
      <w:r>
        <w:t>How many developed countries received asylum seekers in 2013?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What percentage of the 612,000 asylum claims did Australia receive in 2013?</w:t>
      </w:r>
    </w:p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What does UNHR stand for?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How many people were stateless in 2013?  What does it mean to be stateless?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percentage of the world’s refugees were</w:t>
      </w:r>
      <w:proofErr w:type="gramEnd"/>
      <w:r>
        <w:t xml:space="preserve"> likely to be resettled in any given year?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Is it illegal to arrive in Australia by boat without a visa and ask for protection?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Why don’t some people apply for exit visas or passports in their home country?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In terms of mandatory detention what is the difference between asylum seekers arriving by boat and those arriving by plane?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Why do you think asylum seekers arrive by boat rather than by plane?</w:t>
      </w:r>
    </w:p>
    <w:p w:rsidR="005A5211" w:rsidRDefault="005A5211" w:rsidP="005A5211"/>
    <w:p w:rsidR="005A5211" w:rsidRDefault="005A5211" w:rsidP="005A5211"/>
    <w:p w:rsidR="005A5211" w:rsidRDefault="005A5211" w:rsidP="005A5211">
      <w:pPr>
        <w:pStyle w:val="ListParagraph"/>
        <w:numPr>
          <w:ilvl w:val="0"/>
          <w:numId w:val="1"/>
        </w:numPr>
      </w:pPr>
      <w:r>
        <w:t>Why does the Red Cross believe that mandatory detention should be a last resort?</w:t>
      </w:r>
    </w:p>
    <w:p w:rsidR="005A5211" w:rsidRDefault="005A5211" w:rsidP="005A5211">
      <w:bookmarkStart w:id="0" w:name="_GoBack"/>
      <w:bookmarkEnd w:id="0"/>
    </w:p>
    <w:p w:rsidR="005A5211" w:rsidRDefault="005A5211" w:rsidP="005A5211">
      <w:r>
        <w:t>/10</w:t>
      </w:r>
    </w:p>
    <w:sectPr w:rsidR="005A5211" w:rsidSect="008C7E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5A"/>
    <w:multiLevelType w:val="hybridMultilevel"/>
    <w:tmpl w:val="E3A2602A"/>
    <w:lvl w:ilvl="0" w:tplc="FFB8F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1"/>
    <w:rsid w:val="005A5211"/>
    <w:rsid w:val="008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A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Macintosh Word</Application>
  <DocSecurity>0</DocSecurity>
  <Lines>5</Lines>
  <Paragraphs>1</Paragraphs>
  <ScaleCrop>false</ScaleCrop>
  <Company>birdwood high school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rogers</dc:creator>
  <cp:keywords/>
  <dc:description/>
  <cp:lastModifiedBy>jean  rogers</cp:lastModifiedBy>
  <cp:revision>1</cp:revision>
  <dcterms:created xsi:type="dcterms:W3CDTF">2016-02-05T22:01:00Z</dcterms:created>
  <dcterms:modified xsi:type="dcterms:W3CDTF">2016-02-05T22:12:00Z</dcterms:modified>
</cp:coreProperties>
</file>